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D0" w:rsidRDefault="00E30A9A">
      <w:pPr>
        <w:pStyle w:val="BodyText"/>
        <w:ind w:left="67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2382736" cy="5101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736" cy="51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4" w:rsidRPr="00F44DFD" w:rsidRDefault="007D0424">
      <w:pPr>
        <w:spacing w:before="5"/>
        <w:ind w:left="915"/>
        <w:rPr>
          <w:b/>
          <w:color w:val="00673E"/>
          <w:sz w:val="16"/>
          <w:szCs w:val="16"/>
        </w:rPr>
      </w:pPr>
    </w:p>
    <w:p w:rsidR="005B6C0E" w:rsidRDefault="007D0424" w:rsidP="005B6C0E">
      <w:pPr>
        <w:spacing w:before="5"/>
        <w:ind w:left="915"/>
        <w:jc w:val="center"/>
        <w:rPr>
          <w:b/>
          <w:color w:val="00673E"/>
          <w:sz w:val="40"/>
          <w:szCs w:val="40"/>
        </w:rPr>
      </w:pPr>
      <w:r w:rsidRPr="007D0424">
        <w:rPr>
          <w:b/>
          <w:color w:val="00673E"/>
          <w:sz w:val="40"/>
          <w:szCs w:val="40"/>
        </w:rPr>
        <w:t xml:space="preserve">FULL-TIME </w:t>
      </w:r>
      <w:r w:rsidR="00E30A9A" w:rsidRPr="007D0424">
        <w:rPr>
          <w:b/>
          <w:color w:val="00673E"/>
          <w:sz w:val="40"/>
          <w:szCs w:val="40"/>
        </w:rPr>
        <w:t>HIRE</w:t>
      </w:r>
      <w:r w:rsidRPr="007D0424">
        <w:rPr>
          <w:b/>
          <w:color w:val="00673E"/>
          <w:sz w:val="40"/>
          <w:szCs w:val="40"/>
        </w:rPr>
        <w:t xml:space="preserve"> </w:t>
      </w:r>
      <w:r w:rsidR="005B6C0E">
        <w:rPr>
          <w:b/>
          <w:color w:val="00673E"/>
          <w:sz w:val="40"/>
          <w:szCs w:val="40"/>
        </w:rPr>
        <w:t xml:space="preserve">AND COLLEGE </w:t>
      </w:r>
      <w:r w:rsidR="005B6C0E" w:rsidRPr="007D0424">
        <w:rPr>
          <w:b/>
          <w:color w:val="00673E"/>
          <w:sz w:val="40"/>
          <w:szCs w:val="40"/>
        </w:rPr>
        <w:t xml:space="preserve">ORIENTATION </w:t>
      </w:r>
      <w:r w:rsidR="005B6C0E">
        <w:rPr>
          <w:b/>
          <w:color w:val="00673E"/>
          <w:sz w:val="40"/>
          <w:szCs w:val="40"/>
        </w:rPr>
        <w:t xml:space="preserve">SCHEDULE </w:t>
      </w:r>
    </w:p>
    <w:p w:rsidR="00E30A9A" w:rsidRPr="005B6C0E" w:rsidRDefault="005B6C0E" w:rsidP="005B6C0E">
      <w:pPr>
        <w:spacing w:before="5"/>
        <w:ind w:left="915"/>
        <w:jc w:val="center"/>
        <w:rPr>
          <w:b/>
          <w:color w:val="00673E"/>
          <w:sz w:val="40"/>
          <w:szCs w:val="40"/>
        </w:rPr>
      </w:pPr>
      <w:r w:rsidRPr="007D0424">
        <w:rPr>
          <w:b/>
          <w:color w:val="00673E"/>
          <w:sz w:val="40"/>
          <w:szCs w:val="40"/>
        </w:rPr>
        <w:t xml:space="preserve">FOR NEW EMPLOYEES </w:t>
      </w:r>
      <w:r w:rsidR="00E30A9A" w:rsidRPr="007D0424">
        <w:rPr>
          <w:b/>
          <w:color w:val="00673E"/>
          <w:sz w:val="40"/>
          <w:szCs w:val="40"/>
        </w:rPr>
        <w:t>20</w:t>
      </w:r>
      <w:r w:rsidR="007D0424" w:rsidRPr="007D0424">
        <w:rPr>
          <w:b/>
          <w:color w:val="00673E"/>
          <w:sz w:val="40"/>
          <w:szCs w:val="40"/>
        </w:rPr>
        <w:t>20</w:t>
      </w:r>
    </w:p>
    <w:p w:rsidR="00CC68D0" w:rsidRDefault="00E30A9A" w:rsidP="00E30A9A">
      <w:pPr>
        <w:pStyle w:val="BodyText"/>
        <w:spacing w:before="194"/>
        <w:ind w:left="138" w:firstLine="312"/>
        <w:jc w:val="both"/>
      </w:pPr>
      <w:r>
        <w:t xml:space="preserve">Important </w:t>
      </w:r>
      <w:r w:rsidR="005B6C0E">
        <w:t xml:space="preserve">information </w:t>
      </w:r>
      <w:r>
        <w:t>for Hiring Managers:</w:t>
      </w:r>
    </w:p>
    <w:p w:rsidR="007F6B74" w:rsidRDefault="005B6C0E" w:rsidP="00E30A9A">
      <w:pPr>
        <w:pStyle w:val="ListParagraph"/>
        <w:numPr>
          <w:ilvl w:val="0"/>
          <w:numId w:val="1"/>
        </w:numPr>
        <w:tabs>
          <w:tab w:val="left" w:pos="859"/>
        </w:tabs>
        <w:ind w:left="858" w:firstLine="312"/>
        <w:rPr>
          <w:sz w:val="24"/>
        </w:rPr>
      </w:pPr>
      <w:r>
        <w:rPr>
          <w:sz w:val="24"/>
        </w:rPr>
        <w:t>All</w:t>
      </w:r>
      <w:r w:rsidR="00E30A9A">
        <w:rPr>
          <w:sz w:val="24"/>
        </w:rPr>
        <w:t xml:space="preserve"> Full-time h</w:t>
      </w:r>
      <w:r w:rsidR="007D0424">
        <w:rPr>
          <w:sz w:val="24"/>
        </w:rPr>
        <w:t xml:space="preserve">ires MUST start at the beginning of the pay period. </w:t>
      </w:r>
    </w:p>
    <w:p w:rsidR="00CC68D0" w:rsidRDefault="007F6B74" w:rsidP="00E30A9A">
      <w:pPr>
        <w:pStyle w:val="ListParagraph"/>
        <w:numPr>
          <w:ilvl w:val="0"/>
          <w:numId w:val="1"/>
        </w:numPr>
        <w:tabs>
          <w:tab w:val="left" w:pos="859"/>
        </w:tabs>
        <w:ind w:left="858" w:firstLine="312"/>
        <w:rPr>
          <w:sz w:val="24"/>
        </w:rPr>
      </w:pPr>
      <w:r>
        <w:rPr>
          <w:sz w:val="24"/>
        </w:rPr>
        <w:t xml:space="preserve">All </w:t>
      </w:r>
      <w:r w:rsidR="005B6C0E">
        <w:rPr>
          <w:sz w:val="24"/>
        </w:rPr>
        <w:t xml:space="preserve">Full-time </w:t>
      </w:r>
      <w:r>
        <w:rPr>
          <w:sz w:val="24"/>
        </w:rPr>
        <w:t>Temporary Assignments MUST start at the beginning of the pay period.</w:t>
      </w:r>
      <w:r w:rsidR="007D0424">
        <w:rPr>
          <w:sz w:val="24"/>
        </w:rPr>
        <w:t xml:space="preserve"> </w:t>
      </w:r>
    </w:p>
    <w:p w:rsidR="007D0424" w:rsidRDefault="007D0424" w:rsidP="007D0424">
      <w:pPr>
        <w:spacing w:before="5"/>
        <w:rPr>
          <w:rFonts w:ascii="Times New Roman"/>
          <w:sz w:val="17"/>
        </w:rPr>
      </w:pPr>
    </w:p>
    <w:tbl>
      <w:tblPr>
        <w:tblW w:w="1060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2634"/>
        <w:gridCol w:w="2878"/>
        <w:gridCol w:w="2455"/>
      </w:tblGrid>
      <w:tr w:rsidR="003855DF" w:rsidRPr="007F6B74" w:rsidTr="00E840FD">
        <w:trPr>
          <w:trHeight w:val="656"/>
        </w:trPr>
        <w:tc>
          <w:tcPr>
            <w:tcW w:w="2634" w:type="dxa"/>
            <w:shd w:val="clear" w:color="auto" w:fill="92D050"/>
          </w:tcPr>
          <w:p w:rsidR="003855DF" w:rsidRPr="007F6B74" w:rsidRDefault="005B6C0E" w:rsidP="00DC498A">
            <w:pPr>
              <w:pStyle w:val="TableParagraph"/>
              <w:spacing w:line="286" w:lineRule="exact"/>
              <w:ind w:left="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New Pay Period/Full-time </w:t>
            </w:r>
            <w:r w:rsidR="00A07C7A">
              <w:rPr>
                <w:rFonts w:asciiTheme="minorHAnsi" w:hAnsiTheme="minorHAnsi" w:cstheme="minorHAnsi"/>
                <w:b/>
                <w:sz w:val="24"/>
                <w:szCs w:val="24"/>
              </w:rPr>
              <w:t>Hire Start Date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(Mondays)</w:t>
            </w:r>
          </w:p>
        </w:tc>
        <w:tc>
          <w:tcPr>
            <w:tcW w:w="2634" w:type="dxa"/>
            <w:shd w:val="clear" w:color="auto" w:fill="92D050"/>
          </w:tcPr>
          <w:p w:rsidR="003855DF" w:rsidRPr="007F6B74" w:rsidRDefault="003855DF" w:rsidP="00B82A26">
            <w:pPr>
              <w:pStyle w:val="TableParagraph"/>
              <w:spacing w:line="286" w:lineRule="exact"/>
              <w:ind w:left="50" w:right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b/>
                <w:sz w:val="24"/>
                <w:szCs w:val="24"/>
              </w:rPr>
              <w:t>College Orientation Date (Mondays)</w:t>
            </w:r>
          </w:p>
        </w:tc>
        <w:tc>
          <w:tcPr>
            <w:tcW w:w="2878" w:type="dxa"/>
            <w:shd w:val="clear" w:color="auto" w:fill="92D050"/>
          </w:tcPr>
          <w:p w:rsidR="003855DF" w:rsidRPr="007F6B74" w:rsidRDefault="003855DF" w:rsidP="003855DF">
            <w:pPr>
              <w:pStyle w:val="TableParagraph"/>
              <w:spacing w:line="286" w:lineRule="exact"/>
              <w:ind w:left="780" w:firstLine="18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455" w:type="dxa"/>
            <w:shd w:val="clear" w:color="auto" w:fill="92D050"/>
          </w:tcPr>
          <w:p w:rsidR="003855DF" w:rsidRPr="007F6B74" w:rsidRDefault="003855DF" w:rsidP="003855DF">
            <w:pPr>
              <w:pStyle w:val="TableParagraph"/>
              <w:spacing w:line="286" w:lineRule="exact"/>
              <w:ind w:left="0" w:firstLine="45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b/>
                <w:sz w:val="24"/>
                <w:szCs w:val="24"/>
              </w:rPr>
              <w:t>Location</w:t>
            </w:r>
          </w:p>
        </w:tc>
      </w:tr>
      <w:tr w:rsidR="003855DF" w:rsidRPr="007F6B74" w:rsidTr="00E840FD">
        <w:trPr>
          <w:trHeight w:val="793"/>
        </w:trPr>
        <w:tc>
          <w:tcPr>
            <w:tcW w:w="2634" w:type="dxa"/>
          </w:tcPr>
          <w:p w:rsidR="003855DF" w:rsidRPr="007F6B74" w:rsidRDefault="003855DF" w:rsidP="007F6B74">
            <w:pPr>
              <w:pStyle w:val="TableParagraph"/>
              <w:spacing w:before="24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January 13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3855DF" w:rsidRPr="007F6B74" w:rsidRDefault="003855DF" w:rsidP="007F6B74">
            <w:pPr>
              <w:pStyle w:val="TableParagraph"/>
              <w:spacing w:before="24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January 27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34" w:type="dxa"/>
          </w:tcPr>
          <w:p w:rsidR="003855DF" w:rsidRPr="007F6B74" w:rsidRDefault="003855DF" w:rsidP="00B82A26">
            <w:pPr>
              <w:pStyle w:val="TableParagraph"/>
              <w:spacing w:before="240"/>
              <w:ind w:left="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January 27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</w:tcPr>
          <w:p w:rsidR="003855DF" w:rsidRPr="007F6B74" w:rsidRDefault="003855DF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</w:tcPr>
          <w:p w:rsidR="003855DF" w:rsidRPr="007F6B74" w:rsidRDefault="003855DF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3855DF" w:rsidRPr="007F6B74" w:rsidTr="00E840FD">
        <w:trPr>
          <w:trHeight w:val="527"/>
        </w:trPr>
        <w:tc>
          <w:tcPr>
            <w:tcW w:w="2634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February 10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3855DF" w:rsidRPr="007F6B74" w:rsidRDefault="003855DF" w:rsidP="007F6B74">
            <w:pPr>
              <w:pStyle w:val="TableParagraph"/>
              <w:spacing w:before="240" w:after="12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February 24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3855DF" w:rsidRPr="007F6B74" w:rsidRDefault="003855DF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February 24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3855DF" w:rsidRPr="007F6B74" w:rsidTr="00E840FD">
        <w:trPr>
          <w:trHeight w:val="529"/>
        </w:trPr>
        <w:tc>
          <w:tcPr>
            <w:tcW w:w="2634" w:type="dxa"/>
          </w:tcPr>
          <w:p w:rsidR="003855DF" w:rsidRPr="007F6B74" w:rsidRDefault="003855DF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March 9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3855DF" w:rsidRPr="007F6B74" w:rsidRDefault="003855DF" w:rsidP="007F6B74">
            <w:pPr>
              <w:pStyle w:val="TableParagraph"/>
              <w:spacing w:before="240" w:after="12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March 23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634" w:type="dxa"/>
          </w:tcPr>
          <w:p w:rsidR="003855DF" w:rsidRPr="007F6B74" w:rsidRDefault="003855DF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March 30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</w:tcPr>
          <w:p w:rsidR="003855DF" w:rsidRPr="007F6B74" w:rsidRDefault="003855DF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</w:tcPr>
          <w:p w:rsidR="003855DF" w:rsidRPr="007F6B74" w:rsidRDefault="003855DF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3855DF" w:rsidRPr="007F6B74" w:rsidTr="00E840FD">
        <w:trPr>
          <w:trHeight w:val="529"/>
        </w:trPr>
        <w:tc>
          <w:tcPr>
            <w:tcW w:w="2634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April 6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3855DF" w:rsidRPr="007F6B74" w:rsidRDefault="003855DF" w:rsidP="007F6B74">
            <w:pPr>
              <w:pStyle w:val="TableParagraph"/>
              <w:spacing w:before="240" w:after="12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April 20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3855DF" w:rsidRPr="007F6B74" w:rsidRDefault="003855DF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April 27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3855DF" w:rsidRPr="007F6B74" w:rsidTr="00E840FD">
        <w:trPr>
          <w:trHeight w:val="527"/>
        </w:trPr>
        <w:tc>
          <w:tcPr>
            <w:tcW w:w="2634" w:type="dxa"/>
          </w:tcPr>
          <w:p w:rsidR="003855DF" w:rsidRPr="007F6B74" w:rsidRDefault="003855DF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May 4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3855DF" w:rsidRPr="007F6B74" w:rsidRDefault="003855DF" w:rsidP="007F6B74">
            <w:pPr>
              <w:pStyle w:val="TableParagraph"/>
              <w:spacing w:before="240" w:after="12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May 18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34" w:type="dxa"/>
          </w:tcPr>
          <w:p w:rsidR="003855DF" w:rsidRPr="007F6B74" w:rsidRDefault="003855DF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May 25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</w:tcPr>
          <w:p w:rsidR="003855DF" w:rsidRPr="007F6B74" w:rsidRDefault="003855DF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</w:tcPr>
          <w:p w:rsidR="003855DF" w:rsidRPr="007F6B74" w:rsidRDefault="003855DF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3855DF" w:rsidRPr="007F6B74" w:rsidTr="00E840FD">
        <w:trPr>
          <w:trHeight w:val="529"/>
        </w:trPr>
        <w:tc>
          <w:tcPr>
            <w:tcW w:w="2634" w:type="dxa"/>
            <w:shd w:val="clear" w:color="auto" w:fill="D9D9D9" w:themeFill="background1" w:themeFillShade="D9"/>
          </w:tcPr>
          <w:p w:rsidR="00F44DFD" w:rsidRPr="007F6B74" w:rsidRDefault="003855DF" w:rsidP="00F44DFD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June 1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</w:p>
          <w:p w:rsidR="003855DF" w:rsidRPr="007F6B74" w:rsidRDefault="003855DF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June 15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3855DF" w:rsidRPr="007F6B74" w:rsidRDefault="003855DF" w:rsidP="007F6B74">
            <w:pPr>
              <w:pStyle w:val="TableParagraph"/>
              <w:spacing w:before="240" w:after="12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June 29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3855DF" w:rsidRPr="007F6B74" w:rsidRDefault="003855DF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June 29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3855DF" w:rsidRPr="007F6B74" w:rsidTr="00E840FD">
        <w:trPr>
          <w:trHeight w:val="529"/>
        </w:trPr>
        <w:tc>
          <w:tcPr>
            <w:tcW w:w="2634" w:type="dxa"/>
            <w:shd w:val="clear" w:color="auto" w:fill="FFFFFF" w:themeFill="background1"/>
          </w:tcPr>
          <w:p w:rsidR="003855DF" w:rsidRPr="007F6B74" w:rsidRDefault="003855DF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July 13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3855DF" w:rsidRPr="007F6B74" w:rsidRDefault="003855DF" w:rsidP="007F6B74">
            <w:pPr>
              <w:pStyle w:val="TableParagraph"/>
              <w:spacing w:before="240" w:after="12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July 27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34" w:type="dxa"/>
            <w:shd w:val="clear" w:color="auto" w:fill="FFFFFF" w:themeFill="background1"/>
          </w:tcPr>
          <w:p w:rsidR="003855DF" w:rsidRPr="007F6B74" w:rsidRDefault="003855DF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July 27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  <w:shd w:val="clear" w:color="auto" w:fill="FFFFFF" w:themeFill="background1"/>
          </w:tcPr>
          <w:p w:rsidR="003855DF" w:rsidRPr="007F6B74" w:rsidRDefault="003855DF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  <w:shd w:val="clear" w:color="auto" w:fill="FFFFFF" w:themeFill="background1"/>
          </w:tcPr>
          <w:p w:rsidR="003855DF" w:rsidRPr="007F6B74" w:rsidRDefault="003855DF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3855DF" w:rsidRPr="007F6B74" w:rsidTr="00E840FD">
        <w:trPr>
          <w:trHeight w:val="529"/>
        </w:trPr>
        <w:tc>
          <w:tcPr>
            <w:tcW w:w="2634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August 10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3855DF" w:rsidRPr="007F6B74" w:rsidRDefault="003855DF" w:rsidP="007F6B74">
            <w:pPr>
              <w:pStyle w:val="TableParagraph"/>
              <w:spacing w:before="240" w:after="12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August 24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3855DF" w:rsidRPr="007F6B74" w:rsidRDefault="003855DF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*August 10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3855DF" w:rsidRPr="007F6B74" w:rsidRDefault="003855DF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August 31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  <w:p w:rsidR="003855DF" w:rsidRPr="007F6B74" w:rsidRDefault="003855DF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855DF" w:rsidRPr="007F6B74" w:rsidRDefault="003855DF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  <w:p w:rsidR="003855DF" w:rsidRPr="007F6B74" w:rsidRDefault="003855DF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3855DF" w:rsidRPr="007F6B74" w:rsidTr="00E840FD">
        <w:trPr>
          <w:trHeight w:val="529"/>
        </w:trPr>
        <w:tc>
          <w:tcPr>
            <w:tcW w:w="2634" w:type="dxa"/>
            <w:tcBorders>
              <w:bottom w:val="single" w:sz="4" w:space="0" w:color="auto"/>
            </w:tcBorders>
          </w:tcPr>
          <w:p w:rsidR="003855DF" w:rsidRPr="007F6B74" w:rsidRDefault="003855DF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September 7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3855DF" w:rsidRPr="007F6B74" w:rsidRDefault="003855DF" w:rsidP="007F6B74">
            <w:pPr>
              <w:pStyle w:val="TableParagraph"/>
              <w:spacing w:before="240" w:after="12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September 21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3855DF" w:rsidRPr="007F6B74" w:rsidRDefault="003855DF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September 28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855DF" w:rsidRPr="007F6B74" w:rsidRDefault="003855DF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855DF" w:rsidRPr="007F6B74" w:rsidRDefault="003855DF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5B6C0E" w:rsidRPr="007F6B74" w:rsidTr="00E840FD">
        <w:trPr>
          <w:trHeight w:val="109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6C0E" w:rsidRPr="007F6B74" w:rsidRDefault="005B6C0E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October 5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5B6C0E" w:rsidRPr="007F6B74" w:rsidRDefault="005B6C0E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 xml:space="preserve">October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6C0E" w:rsidRPr="007F6B74" w:rsidRDefault="005B6C0E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October 26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6C0E" w:rsidRPr="007F6B74" w:rsidRDefault="005B6C0E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C0E" w:rsidRPr="007F6B74" w:rsidRDefault="005B6C0E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5B6C0E" w:rsidRPr="007F6B74" w:rsidTr="00E840FD">
        <w:trPr>
          <w:trHeight w:val="527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5B6C0E" w:rsidRPr="007F6B74" w:rsidRDefault="005B6C0E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November 2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</w:p>
          <w:p w:rsidR="005B6C0E" w:rsidRPr="007F6B74" w:rsidRDefault="005B6C0E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November 16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5B6C0E" w:rsidRPr="007F6B74" w:rsidRDefault="005B6C0E" w:rsidP="007F6B74">
            <w:pPr>
              <w:pStyle w:val="TableParagraph"/>
              <w:spacing w:before="240" w:after="12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November 30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5B6C0E" w:rsidRPr="007F6B74" w:rsidRDefault="005B6C0E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November 30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5B6C0E" w:rsidRPr="007F6B74" w:rsidRDefault="005B6C0E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5B6C0E" w:rsidRPr="007F6B74" w:rsidRDefault="005B6C0E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5B6C0E" w:rsidRPr="007F6B74" w:rsidTr="00E840FD">
        <w:trPr>
          <w:trHeight w:val="529"/>
        </w:trPr>
        <w:tc>
          <w:tcPr>
            <w:tcW w:w="26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C0E" w:rsidRDefault="005B6C0E" w:rsidP="007F6B74">
            <w:pPr>
              <w:pStyle w:val="TableParagraph"/>
              <w:spacing w:before="24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December 14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  <w:p w:rsidR="005B6C0E" w:rsidRPr="007F6B74" w:rsidRDefault="005B6C0E" w:rsidP="007F6B74">
            <w:pPr>
              <w:pStyle w:val="TableParagraph"/>
              <w:spacing w:before="240" w:after="12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December 28</w:t>
            </w:r>
            <w:r w:rsidR="00F44DFD" w:rsidRPr="00F44D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C0E" w:rsidRPr="007F6B74" w:rsidRDefault="005B6C0E" w:rsidP="00B82A26">
            <w:pPr>
              <w:pStyle w:val="TableParagraph"/>
              <w:spacing w:before="240"/>
              <w:ind w:left="50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December 14</w:t>
            </w:r>
            <w:r w:rsidRPr="007F6B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C0E" w:rsidRPr="007F6B74" w:rsidRDefault="005B6C0E" w:rsidP="007F6B74">
            <w:pPr>
              <w:pStyle w:val="TableParagraph"/>
              <w:spacing w:before="240"/>
              <w:ind w:left="3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9:30 AM – 12 Noon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C0E" w:rsidRPr="007F6B74" w:rsidRDefault="005B6C0E" w:rsidP="007F6B74">
            <w:pPr>
              <w:pStyle w:val="TableParagraph"/>
              <w:spacing w:before="240"/>
              <w:ind w:left="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C121 ELX PD Room</w:t>
            </w:r>
          </w:p>
        </w:tc>
      </w:tr>
      <w:tr w:rsidR="00E840FD" w:rsidRPr="007F6B74" w:rsidTr="003268BA">
        <w:trPr>
          <w:trHeight w:val="806"/>
        </w:trPr>
        <w:tc>
          <w:tcPr>
            <w:tcW w:w="106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0FD" w:rsidRPr="00E840FD" w:rsidRDefault="00E840FD" w:rsidP="00E840FD">
            <w:pPr>
              <w:tabs>
                <w:tab w:val="left" w:pos="85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40FD" w:rsidRDefault="00E840FD" w:rsidP="00E840FD">
            <w:pPr>
              <w:tabs>
                <w:tab w:val="left" w:pos="85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F44DFD">
              <w:rPr>
                <w:rFonts w:asciiTheme="minorHAnsi" w:hAnsiTheme="minorHAnsi" w:cstheme="minorHAnsi"/>
                <w:sz w:val="24"/>
                <w:szCs w:val="24"/>
              </w:rPr>
              <w:t>FT Faculty session</w:t>
            </w: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840FD" w:rsidRPr="00E840FD" w:rsidRDefault="00E840FD" w:rsidP="00E840FD">
            <w:pPr>
              <w:tabs>
                <w:tab w:val="left" w:pos="85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40FD" w:rsidRPr="007F6B74" w:rsidRDefault="00E840FD" w:rsidP="00E840FD">
            <w:pPr>
              <w:tabs>
                <w:tab w:val="left" w:pos="85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F6B74">
              <w:rPr>
                <w:rFonts w:asciiTheme="minorHAnsi" w:hAnsiTheme="minorHAnsi" w:cstheme="minorHAnsi"/>
                <w:sz w:val="24"/>
                <w:szCs w:val="24"/>
              </w:rPr>
              <w:t>Last Revised</w:t>
            </w:r>
            <w:r>
              <w:rPr>
                <w:sz w:val="24"/>
              </w:rPr>
              <w:t>: January 21, 2020</w:t>
            </w:r>
          </w:p>
        </w:tc>
      </w:tr>
    </w:tbl>
    <w:p w:rsidR="007D0424" w:rsidRPr="007F6B74" w:rsidRDefault="007D0424" w:rsidP="00E840FD">
      <w:pPr>
        <w:tabs>
          <w:tab w:val="left" w:pos="859"/>
        </w:tabs>
        <w:rPr>
          <w:rFonts w:asciiTheme="minorHAnsi" w:hAnsiTheme="minorHAnsi" w:cstheme="minorHAnsi"/>
          <w:sz w:val="24"/>
          <w:szCs w:val="24"/>
        </w:rPr>
      </w:pPr>
    </w:p>
    <w:sectPr w:rsidR="007D0424" w:rsidRPr="007F6B74" w:rsidSect="007F6B74">
      <w:type w:val="continuous"/>
      <w:pgSz w:w="12240" w:h="20160" w:code="5"/>
      <w:pgMar w:top="475" w:right="778" w:bottom="274" w:left="76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79" w:rsidRDefault="00DB7979" w:rsidP="00DC498A">
      <w:r>
        <w:separator/>
      </w:r>
    </w:p>
  </w:endnote>
  <w:endnote w:type="continuationSeparator" w:id="0">
    <w:p w:rsidR="00DB7979" w:rsidRDefault="00DB7979" w:rsidP="00DC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79" w:rsidRDefault="00DB7979" w:rsidP="00DC498A">
      <w:r>
        <w:separator/>
      </w:r>
    </w:p>
  </w:footnote>
  <w:footnote w:type="continuationSeparator" w:id="0">
    <w:p w:rsidR="00DB7979" w:rsidRDefault="00DB7979" w:rsidP="00DC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38EB"/>
    <w:multiLevelType w:val="hybridMultilevel"/>
    <w:tmpl w:val="7D7C5E44"/>
    <w:lvl w:ilvl="0" w:tplc="B60EB78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3E968E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5D90D314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5BD0BC3A">
      <w:numFmt w:val="bullet"/>
      <w:lvlText w:val="•"/>
      <w:lvlJc w:val="left"/>
      <w:pPr>
        <w:ind w:left="3812" w:hanging="360"/>
      </w:pPr>
      <w:rPr>
        <w:rFonts w:hint="default"/>
      </w:rPr>
    </w:lvl>
    <w:lvl w:ilvl="4" w:tplc="932C6EBE"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CE30C16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41444B6A"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A2E6C6A4">
      <w:numFmt w:val="bullet"/>
      <w:lvlText w:val="•"/>
      <w:lvlJc w:val="left"/>
      <w:pPr>
        <w:ind w:left="7748" w:hanging="360"/>
      </w:pPr>
      <w:rPr>
        <w:rFonts w:hint="default"/>
      </w:rPr>
    </w:lvl>
    <w:lvl w:ilvl="8" w:tplc="19CE549C">
      <w:numFmt w:val="bullet"/>
      <w:lvlText w:val="•"/>
      <w:lvlJc w:val="left"/>
      <w:pPr>
        <w:ind w:left="8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0"/>
    <w:rsid w:val="001847FB"/>
    <w:rsid w:val="002C7BC0"/>
    <w:rsid w:val="00313242"/>
    <w:rsid w:val="003855DF"/>
    <w:rsid w:val="003925C1"/>
    <w:rsid w:val="005150A0"/>
    <w:rsid w:val="00550BEE"/>
    <w:rsid w:val="005B6C0E"/>
    <w:rsid w:val="007D0424"/>
    <w:rsid w:val="007F6B74"/>
    <w:rsid w:val="00A07C7A"/>
    <w:rsid w:val="00AD408C"/>
    <w:rsid w:val="00B82A26"/>
    <w:rsid w:val="00CC68D0"/>
    <w:rsid w:val="00D626FF"/>
    <w:rsid w:val="00DB7979"/>
    <w:rsid w:val="00DC498A"/>
    <w:rsid w:val="00E30A9A"/>
    <w:rsid w:val="00E840FD"/>
    <w:rsid w:val="00ED0AEE"/>
    <w:rsid w:val="00EF5E42"/>
    <w:rsid w:val="00F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7FF8"/>
  <w15:docId w15:val="{A26CD603-DB13-4D25-B11F-C897B0B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632" w:right="27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C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98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9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0EB3-954B-4472-A814-F32577B2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Helen Ens</cp:lastModifiedBy>
  <cp:revision>2</cp:revision>
  <dcterms:created xsi:type="dcterms:W3CDTF">2020-01-22T14:53:00Z</dcterms:created>
  <dcterms:modified xsi:type="dcterms:W3CDTF">2020-01-22T14:53:00Z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2020-01-22T00:00:00Z</vt:filetime>
  </property>
</Properties>
</file>